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4910E1" w:rsidTr="004910E1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4910E1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4910E1" w:rsidRDefault="004910E1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333333"/>
                    </w:rPr>
                    <w:t>能源/电气/动力</w:t>
                  </w:r>
                </w:p>
              </w:tc>
            </w:tr>
          </w:tbl>
          <w:p w:rsidR="004910E1" w:rsidRDefault="004910E1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4910E1" w:rsidTr="004910E1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4910E1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910E1" w:rsidRDefault="004910E1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4910E1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910E1" w:rsidRDefault="004910E1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4910E1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4910E1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4910E1" w:rsidRDefault="004910E1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·电气工程师/技术员</w:t>
                          </w:r>
                          <w:r>
                            <w:rPr>
                              <w:rStyle w:val="apple-converted-space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 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910E1" w:rsidRDefault="004910E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·水利/水电工程师</w:t>
                          </w:r>
                        </w:hyperlink>
                      </w:p>
                    </w:tc>
                  </w:tr>
                  <w:tr w:rsidR="004910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910E1" w:rsidRDefault="004910E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·光源与照明工程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910E1" w:rsidRDefault="004910E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·机电工程师</w:t>
                          </w:r>
                        </w:hyperlink>
                      </w:p>
                    </w:tc>
                  </w:tr>
                  <w:tr w:rsidR="004910E1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910E1" w:rsidRDefault="004910E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·核力/火力工程师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910E1" w:rsidRDefault="004910E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·电力工程师</w:t>
                          </w:r>
                        </w:hyperlink>
                      </w:p>
                    </w:tc>
                  </w:tr>
                  <w:tr w:rsidR="004910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910E1" w:rsidRDefault="004910E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·城市燃气技术人员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910E1" w:rsidRDefault="004910E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·电池/电源开发</w:t>
                          </w:r>
                        </w:hyperlink>
                      </w:p>
                    </w:tc>
                  </w:tr>
                  <w:tr w:rsidR="004910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910E1" w:rsidRDefault="004910E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·电力工程师/技术员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910E1" w:rsidRDefault="004910E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·锅炉工程师/技术员</w:t>
                          </w:r>
                        </w:hyperlink>
                      </w:p>
                    </w:tc>
                  </w:tr>
                  <w:tr w:rsidR="004910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910E1" w:rsidRDefault="004910E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·空调/热能工程师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910E1" w:rsidRDefault="004910E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4910E1" w:rsidRDefault="004910E1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4910E1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910E1" w:rsidRDefault="004910E1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4910E1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电气工程师/技术员</w:t>
                  </w:r>
                  <w:bookmarkStart w:id="0" w:name="1"/>
                  <w:bookmarkEnd w:id="0"/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1、生产设备电气系统的维护、安装、调试；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2、编制产品计划，规划设计技术的协调、接口等；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3、配合产品设计各阶段评审、验证和确认；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4、配合解决生产、研发工作中重大技术问题；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5、负责产品设计、鉴定全过程的标准化工作；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6、相关图纸的绘制、技术归档工作。</w:t>
                  </w:r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1、自动控制、电子电气工程等专业，中专及以上学历；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2、2年以上相关工作经历；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3、具备电气、自动控制相关知识；能够使用Protel，CAD等软件；熟悉电气标准；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4、有较强的责任心,良好团队协作能力、沟通能力、善于学习；动手能力强。</w:t>
                  </w:r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水利/水电工程师</w:t>
                  </w:r>
                  <w:bookmarkStart w:id="1" w:name="2"/>
                  <w:bookmarkEnd w:id="1"/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1、负责项目施工工程中水电、暖通方面的技术支持与审核；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2、编制项目工程建设生产计划、成本计划、资金使用计划；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3、协调解决或处理现场施工方案的变更；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4、参加水电施工的初验及竣工验收工作，督促施工单位；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5、对验收中提出的问题实施整改，并对整改后的情况进行复验。</w:t>
                  </w:r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1、大专以上学历，土建、水电、土木工程以及市政规划等相关专业毕业；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2、从事本工作经验5年以上，且有建筑、装修等工程现场实务经验；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3、有设计单位、施工单位相关工作经验者优先，有国家一级建造师资格者优先；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4、能承受较大的工作压力，有事业心和责任感。</w:t>
                  </w:r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光源与照明工程</w:t>
                  </w:r>
                  <w:bookmarkStart w:id="2" w:name="3"/>
                  <w:bookmarkEnd w:id="2"/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1、对公司目标用户进行用电数据采集、能源审计；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2、根据数据采集、能源审计结果分析用户节能空间；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3、出具节电改造工程方案；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4、参与现场施工，技术支持。</w:t>
                  </w:r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1、大专以上学历，电气工程、工业自动控制、机电一体化相关专业；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2、从事照明行业2年以上；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3、有丰富的现场施工经验；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4、会使用软件进行照度计算。</w:t>
                  </w:r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机电工程师</w:t>
                  </w:r>
                  <w:bookmarkStart w:id="3" w:name="4"/>
                  <w:bookmarkEnd w:id="3"/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1、负责机电产品、零部件的开发、设计；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2、负责治具、夹具以及设备的开发设计；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3、设计相应的电子原理图以及线路板图；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4、绘制产品装配图及零部件图；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5、指导技工和技术员完成夹具以及设备的装配调试、试产，编写操作规程；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6、向维修人员讲解机械原理及修理要领。</w:t>
                  </w:r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1、专科及以上学历，机电一体化或机械等相关专业；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2、2年以上机电或自动化设计工作经验，有外企相关职位经验者优先；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3、熟悉机电类产品设计规范和验收规范，熟悉各类机电系统的设计标准；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4、具备较强的电气理论基础，能看懂电气图纸，有自动化生产线及电子元件知识，熟练运用AUTO-CAD；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5、具备一定的项目负责、管理组织和协调能力。</w:t>
                  </w:r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</w:t>
                  </w:r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电力工程师</w:t>
                  </w:r>
                  <w:bookmarkStart w:id="4" w:name="6"/>
                  <w:bookmarkEnd w:id="4"/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1、电力设备的运行及维护、调试、施工/安装以及设计；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2、配电系统电器设备维护管理工作；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3、解决项目中有关电力方面的技术问题，如配电、并网等，提出设计方案，解决问题；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4、就有关电力电气方面的问题负责对外联络，如政府部门、电力公司、设计院等。</w:t>
                  </w:r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1、电力或电力自动化控制专业本科以上学历；英语良好；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2、5年以上相关工作经验；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3、通晓电气设计规范和法规；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4、品行端正，诚信廉洁；勤奋敬业，良好的团结合作；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5、身体健康、可出差。</w:t>
                  </w:r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bookmarkStart w:id="5" w:name="_GoBack"/>
                  <w:bookmarkEnd w:id="5"/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电池/电源开发</w:t>
                  </w:r>
                  <w:bookmarkStart w:id="6" w:name="8"/>
                  <w:bookmarkEnd w:id="6"/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1、主要从事电池组的研发、生产、组装；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2、电路板组件，电子产品连接器及连接线、电池充放器的生产并提供相关的服务。</w:t>
                  </w:r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1、电子类专业，大专以上学历；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2、具备产品的基本知识，熟悉技术工作流程；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3、能绘制电气原理图和制订相关的电器技术标准；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4、能对PCB板设计和安规要求进行评估，对现有线路板图纸整理、改进；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5、能独立完成电感、变压器参数设计、装机结果分析，指导协助调试人员完成整机、功能测试工作；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6、协助销售部门处理客户咨询、技术问题等。</w:t>
                  </w:r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电力工程师/技术员</w:t>
                  </w:r>
                  <w:bookmarkStart w:id="7" w:name="9"/>
                  <w:bookmarkEnd w:id="7"/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1、电力设备的运行及维护、调试、施工/安装以及设计；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2、配电系统电器设备维护管理工作；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3、解决项目中有关电力方面的技术问题，如配电、并网等，提出设计方案，解决问题；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4、就有关电力电气方面的问题负责对外联络，如政府部门、电力公司、设计院等。</w:t>
                  </w:r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1、电力或电力自动化控制专业本科以上学历；英语良好；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2、5年以上相关工作经验；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3、通晓电气设计规范和法规；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4、品行端正，诚信廉洁；勤奋敬业，良好的团结合作；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5、身体健康、可出差。</w:t>
                  </w:r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锅炉工程师/技术员</w:t>
                  </w:r>
                  <w:bookmarkStart w:id="8" w:name="10"/>
                  <w:bookmarkEnd w:id="8"/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1、负责锅炉、锅炉软化水、污水处理站的运行管理工作；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2、负责制定锅炉、水处理设备、污水处理站的检修计划及实施；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3、负责锅炉房设备的备品备件计划工作；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4、负责锅炉房员工的培训工作。</w:t>
                  </w:r>
                </w:p>
                <w:p w:rsidR="004910E1" w:rsidRDefault="004910E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1、35 岁以下，锅炉专业本科学历，熟练使用电脑办公软件和绘图软件，英语四级者优先；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2、三年以上锅炉 / 制水 / 污水设备的操作管理经验，熟知锅炉 / 制水 / 污水设备构造和工作原理。</w:t>
                  </w:r>
                </w:p>
              </w:tc>
            </w:tr>
          </w:tbl>
          <w:p w:rsidR="004910E1" w:rsidRDefault="004910E1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</w:tbl>
    <w:p w:rsidR="00ED56DA" w:rsidRPr="004910E1" w:rsidRDefault="00ED56DA" w:rsidP="004910E1"/>
    <w:sectPr w:rsidR="00ED56DA" w:rsidRPr="004910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3000" w:rsidRDefault="009E3000" w:rsidP="007A11D6">
      <w:r>
        <w:separator/>
      </w:r>
    </w:p>
  </w:endnote>
  <w:endnote w:type="continuationSeparator" w:id="0">
    <w:p w:rsidR="009E3000" w:rsidRDefault="009E3000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3000" w:rsidRDefault="009E3000" w:rsidP="007A11D6">
      <w:r>
        <w:separator/>
      </w:r>
    </w:p>
  </w:footnote>
  <w:footnote w:type="continuationSeparator" w:id="0">
    <w:p w:rsidR="009E3000" w:rsidRDefault="009E3000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D2B94"/>
    <w:rsid w:val="00310031"/>
    <w:rsid w:val="00461A13"/>
    <w:rsid w:val="004910E1"/>
    <w:rsid w:val="004B5878"/>
    <w:rsid w:val="00721E58"/>
    <w:rsid w:val="007A11D6"/>
    <w:rsid w:val="007B7A5F"/>
    <w:rsid w:val="009B3ACC"/>
    <w:rsid w:val="009E3000"/>
    <w:rsid w:val="00A86F45"/>
    <w:rsid w:val="00B600DC"/>
    <w:rsid w:val="00D61D43"/>
    <w:rsid w:val="00DB6E10"/>
    <w:rsid w:val="00ED56DA"/>
    <w:rsid w:val="00EE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4BBCFE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paragraph" w:customStyle="1" w:styleId="font4">
    <w:name w:val="font4"/>
    <w:basedOn w:val="a"/>
    <w:rsid w:val="00721E58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11">
    <w:name w:val="font11"/>
    <w:basedOn w:val="a"/>
    <w:rsid w:val="00461A13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5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021hrd.com/jd/job/15.html" TargetMode="External"/><Relationship Id="rId13" Type="http://schemas.openxmlformats.org/officeDocument/2006/relationships/hyperlink" Target="http://www.021hrd.com/jd/job/15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021hrd.com/jd/job/15.html" TargetMode="External"/><Relationship Id="rId12" Type="http://schemas.openxmlformats.org/officeDocument/2006/relationships/hyperlink" Target="http://www.021hrd.com/jd/job/15.html" TargetMode="External"/><Relationship Id="rId17" Type="http://schemas.openxmlformats.org/officeDocument/2006/relationships/hyperlink" Target="http://www.021hrd.com/jd/job/15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021hrd.com/jd/job/15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15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15.html" TargetMode="External"/><Relationship Id="rId10" Type="http://schemas.openxmlformats.org/officeDocument/2006/relationships/hyperlink" Target="http://www.021hrd.com/jd/job/15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15.html" TargetMode="External"/><Relationship Id="rId14" Type="http://schemas.openxmlformats.org/officeDocument/2006/relationships/hyperlink" Target="http://www.021hrd.com/jd/job/15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416</Words>
  <Characters>2373</Characters>
  <Application>Microsoft Office Word</Application>
  <DocSecurity>0</DocSecurity>
  <Lines>19</Lines>
  <Paragraphs>5</Paragraphs>
  <ScaleCrop>false</ScaleCrop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5</cp:revision>
  <dcterms:created xsi:type="dcterms:W3CDTF">2017-07-28T01:56:00Z</dcterms:created>
  <dcterms:modified xsi:type="dcterms:W3CDTF">2017-07-28T03:06:00Z</dcterms:modified>
</cp:coreProperties>
</file>